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C2" w:rsidRDefault="006A4BC2" w:rsidP="00354678">
      <w:pPr>
        <w:spacing w:after="0" w:line="360" w:lineRule="auto"/>
        <w:ind w:left="4956" w:firstLine="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354678" w:rsidRDefault="00354678" w:rsidP="006A4BC2">
      <w:pPr>
        <w:spacing w:after="0" w:line="240" w:lineRule="auto"/>
        <w:ind w:left="4956"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</w:p>
    <w:p w:rsidR="008079B8" w:rsidRDefault="00354678" w:rsidP="006A4BC2">
      <w:pPr>
        <w:spacing w:after="0" w:line="240" w:lineRule="auto"/>
        <w:ind w:left="4956"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Управления образования</w:t>
      </w:r>
      <w:r w:rsidR="00807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54678" w:rsidRPr="00354678" w:rsidRDefault="008079B8" w:rsidP="006A4BC2">
      <w:pPr>
        <w:spacing w:after="0" w:line="240" w:lineRule="auto"/>
        <w:ind w:left="4956"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r w:rsidR="00354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Никольского муниципального района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4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B0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0068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B0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="00354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№</w:t>
      </w:r>
      <w:proofErr w:type="gramStart"/>
      <w:r w:rsidR="006B0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proofErr w:type="gramEnd"/>
      <w:r w:rsidR="006B0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/а</w:t>
      </w:r>
      <w:r w:rsidR="00354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/01-03</w:t>
      </w:r>
    </w:p>
    <w:p w:rsidR="00354678" w:rsidRPr="00354678" w:rsidRDefault="00354678" w:rsidP="00354678">
      <w:pPr>
        <w:spacing w:after="0" w:line="36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54678" w:rsidRPr="00354678" w:rsidRDefault="00354678" w:rsidP="003546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Положение </w:t>
      </w:r>
    </w:p>
    <w:p w:rsidR="00354678" w:rsidRPr="00354678" w:rsidRDefault="00354678" w:rsidP="003546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 организации ведомственного (учредительского) контроля </w:t>
      </w:r>
      <w:proofErr w:type="gramStart"/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</w:t>
      </w:r>
      <w:proofErr w:type="gramEnd"/>
    </w:p>
    <w:p w:rsidR="00354678" w:rsidRPr="00354678" w:rsidRDefault="00354678" w:rsidP="003546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деятельностью подведомственных образовательных организаций  </w:t>
      </w:r>
    </w:p>
    <w:p w:rsidR="00354678" w:rsidRPr="00354678" w:rsidRDefault="00354678" w:rsidP="003546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Никольского муниципального района</w:t>
      </w:r>
    </w:p>
    <w:p w:rsidR="00354678" w:rsidRPr="00354678" w:rsidRDefault="00354678" w:rsidP="003546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54678" w:rsidRPr="00354678" w:rsidRDefault="00354678" w:rsidP="00354678">
      <w:pPr>
        <w:numPr>
          <w:ilvl w:val="0"/>
          <w:numId w:val="2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положения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определяет цель, задачи, сроки и последовательность действий при осуществлении контрольных мероприятий, оформление их результатов, периодичность осуществления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муниципальных образовательных организаций (далее по тексту – подведомственные организации), в отношении которых Управление образования</w:t>
      </w:r>
      <w:r w:rsidR="00807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муниципального района  (далее – Управление образования) выполняет функции и полномочия учредителя.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35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 ведомственным (учредительским) контролем (далее – контроль) понимается деятельность Управления образования, направленная на оценку соблюдения руководителями подведомственных организаций требований действующего законодательства посредством проведения проверок, обследований, мониторинга (далее – проверок) и предупреждение данных нарушений.</w:t>
      </w:r>
      <w:proofErr w:type="gramEnd"/>
      <w:r w:rsidRPr="0035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Ведомственный (учредительский) контроль не может осуществляться по вопросам, отнесенным к государственному контролю (надзору).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Настоящее Положение разработано на основании: Федерального закона от 06.10.2003 № 131-ФЗ «Об общих принципах организации местного самоуправления в Российской Федерации»;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Федерального закона от 29.12.2012 № 273-ФЗ «Об образовании в Российской Федерации».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Проверки осуществляются специалистами Управления образования. К проверке могут привлекаться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высококвалифицированные педагогические работники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образовательных организаций,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специалисты сторонних (компетентных) организаций, в том числе других отраслевых (функциональных) органов, аккредитованные эксперты и представители общественности.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1.5.</w:t>
      </w:r>
      <w:r w:rsidR="006A4B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Специалисты Управления образования, привлеченные к проверкам, имеют право посещать подведомственную организацию в порядке, установленном данным Положением, при предъявлении руководителю проверяемой организации приказа Управления образования о проведении проверки.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1.6. Специалисты, привлеченные к проверкам, обязаны: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осуществлять плановую или внеплановую, документарную или выездную проверку только на основании приказа Управления образования;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регистрироваться в соответствующем журнале посещений с указанием цели посещения данной организации;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осуществлять выездную плановую или внеплановую проверку только в присутствии руководителя, иного должностного лица или уполномоченного представителя подведомственной организации;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предоставлять руководителю, иному должностному лицу или уполномоченному представителю подведомственной организации, присутствующим при проведении проверки, информацию и документы, относящиеся к предмету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знакомить руководителя, иное должностное лицо или уполномоченного представителя подведомственной организации с результатами проверки;</w:t>
      </w:r>
    </w:p>
    <w:p w:rsidR="00354678" w:rsidRPr="00354678" w:rsidRDefault="002A1630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354678"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соблюдать установленные сроки проведения проверки.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1.8. Специалисты, привлеченные к проверкам, не вправе: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проверять выполнение обязательных требований, установленных законодательством Российской Федерации в области образования, не относящихся к компетенции Управления образования;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осуществлять плановые проверки при проведении учредительского контроля без уведомления руководителей подведомственных организаций;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требовать от руководителя, иного должностного лица или уполномоченного представителя подведомственной организации документы и иные сведения, если они не являются объектами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распространять информацию, составляющую охраняемую законом тайну и полученную в результате проведения учредительского контроля, за исключением случаев, предусмотренных законодательством Российской Федерации;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превышать установленные сроки проведения проверки.</w:t>
      </w:r>
    </w:p>
    <w:p w:rsidR="00354678" w:rsidRPr="00354678" w:rsidRDefault="00354678" w:rsidP="0035467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Члены комиссии несут ответственность за объективность, полноту и обоснованность сделанных ими в ходе контроля выводов и предложений, за превышение в его ходе своих полномочий, за сокрытие выявленных нарушений и противоправных действий должностных лиц подведомственных организаций.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1.9. Руководитель подведомственной организации, иное должностное лицо или уполномоченный представитель организации имеет право: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требовать регистрации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проверяющих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соответствующем журнале;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получать от специалистов, привлеченных к проверкам информацию, относящуюся к предмету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знакомиться с результатами проверки и письменно выразить своё согласие или несогласие с ними, а также с отдельными действиями специалистов, привлеченных к проверкам;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получать справку (или акт) о результатах проверки непосредственно после её окончания.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Руководитель подведомственной организации, иное должностное лицо или уполномоченный представитель организации обязан: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обеспечить присутствие должностных лиц организации, ответственных за организацию и проведение мероприятий по вопросам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представлять информацию и документы, необходимые для достижения целей и задач проводимой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представлять письменные и устные объяснения по предмету проверки;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подписать справку (или акт) о результатах проверки.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1.10. Результатом исполнения ведомственного (учредительского) контроля является: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справка по результатам проверки, в отдельных случаях акт проверки (при приёмке образовательных организаций, по вопросам выполнения правил и норм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охраны труда, техники безопасности, оплаты труда работников учреждения, организации летней оздоровительной работы  и др.);</w:t>
      </w:r>
    </w:p>
    <w:p w:rsidR="00354678" w:rsidRPr="00354678" w:rsidRDefault="00354678" w:rsidP="003546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отчёт о проведённой проверке.</w:t>
      </w:r>
    </w:p>
    <w:p w:rsidR="00261A8E" w:rsidRDefault="00261A8E" w:rsidP="00354678">
      <w:pPr>
        <w:shd w:val="clear" w:color="auto" w:fill="FFFFFF"/>
        <w:spacing w:after="0" w:line="360" w:lineRule="auto"/>
        <w:ind w:left="79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4678" w:rsidRPr="00354678" w:rsidRDefault="00354678" w:rsidP="00354678">
      <w:pPr>
        <w:shd w:val="clear" w:color="auto" w:fill="FFFFFF"/>
        <w:spacing w:after="0" w:line="360" w:lineRule="auto"/>
        <w:ind w:left="79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Цели, задачи, предмет Контроля</w:t>
      </w:r>
    </w:p>
    <w:p w:rsidR="00354678" w:rsidRPr="00354678" w:rsidRDefault="00354678" w:rsidP="003546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Целью контроля является повышение эффективности деятельности подведомственных организаций. 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контроля: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выявление случаев нарушения и неисполнения нормативных правовых актов в деятельности подведомственных организаций;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принятие в пределах своей компетенции мер по их устранению;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анализ и оценка эффективности результатов деятельности подведомственных организаций, их должностных лиц;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оказание методической помощи по вопросам применения действующих в сфере образования норм, правил и рекомендаций о корректировке или отмене их управленческих решений;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корректировка деятельности подведомственных организаций.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Предметом контроля является соблюдение обязательных требований, установленных нормативными правовыми актами, не относящимися к законодательству в области образования, а также правовыми актами, изданными учредителем. Вопросы, относящиеся к предмету контроля, содержатся в приложении 1 к настоящему Положению. </w:t>
      </w:r>
    </w:p>
    <w:p w:rsidR="00261A8E" w:rsidRDefault="00261A8E" w:rsidP="00261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261A8E" w:rsidRDefault="00354678" w:rsidP="00261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3. Формы и методы контроля</w:t>
      </w:r>
    </w:p>
    <w:p w:rsidR="00354678" w:rsidRPr="00354678" w:rsidRDefault="00354678" w:rsidP="00261A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3.1.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может осуществляться в форме плановой или внеплановой</w:t>
      </w:r>
      <w:r w:rsidR="002A163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выездной или документарной проверки, а также в форме мониторинга, обследования, ревизии.</w:t>
      </w:r>
    </w:p>
    <w:p w:rsidR="00354678" w:rsidRPr="00354678" w:rsidRDefault="00354678" w:rsidP="00261A8E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Периодичность и формы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контроля за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деятельностью подведомственных организаций и их руководителей определяются с учётом предмета проверки, необходимости получения объективной информации о реальном состоянии дел в конкретной организации.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3.2. Плановые проверки проводятся в соответствии с утверждённым Управлением образования планом</w:t>
      </w:r>
      <w:r w:rsidR="00261A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261A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графиком проверок на определённый год.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Внеплановые проверки проводятся в случае поступления обращений (жалоб) граждан, организаций, содержащих сведения о нарушении законодательства, в том числе прав участников образовательных отношений; по истечению срока устранения выявленных в ходе плановой проверки нарушений; по требованию прокурора.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Проверки по обращениям граждан, организаций проводятся в целях установления достоверности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фактов о нарушениях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, указанных в обращениях, принятии эффективных мер реагирования.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3.3.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Документарная проверка (как плановая, так и внеплановая) осуществляется специалистами Управления образования, уполномоченными на проведение проверки, непосредственно в Управлении образования путём изучения документов и сведений, имеющихся в Управлении </w:t>
      </w:r>
      <w:r w:rsidR="00261A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и (или) представленных подведомственной организацией (на основании соответствующего запроса) и другими лицами, а также путём анализа информации, размещённой на официальном сайте подведомственной организации в информационно-коммуникационной сети Интернет.</w:t>
      </w:r>
      <w:proofErr w:type="gramEnd"/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Подведомственные организации обязаны представить указанные в запросе документы в виде копий, заверенных печатью и подписью руководителя или его уполномоченного представителя, в течение срока, указанного в запросе проверяющего. Подведомственные организации вправе представить указанные в запросе документы в форме электронных документов по согласованию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проверяющим.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если в ходе документарной проверки выявлены ошибки и (или) противоречия в представленных организацией документах либо несоответствие сведений, содержащихся в этих документах, сведениям, содержащимся в  имеющихся у Управления образования документах и (или) полученным в ходе осуществления контроля, информация об этом направляется руководителю подведомственной организации с требованием представить в течение десяти рабочих дней необходимые пояснения в письменной форме.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Выездная проверка (как плановая, так и внеплановая) проводится специалистами Управления образования, уполномоченными на проведение проверки, непосредственно по месту нахождения либо месту осуществления деятельности подведомственной организации.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Выездные проверки могут носить комплексный или тематический характер. </w:t>
      </w:r>
    </w:p>
    <w:p w:rsidR="00354678" w:rsidRPr="00354678" w:rsidRDefault="00261A8E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354678"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комплексной проверки контроль осуществляется по вопросам, предусмотренным в приложении 1 к настоящему Положению. Направления тематических проверок определяются начальником Управления образования.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в форме мониторинга – это осуществление постоянного наблюдения за деятельностью подведомственных организаций, сбор и обработка соответствующей информации по вопросам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результатов деятельности  организаций для эффективного решения задач управления.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3.4. Методы </w:t>
      </w:r>
      <w:proofErr w:type="gramStart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контроля за</w:t>
      </w:r>
      <w:proofErr w:type="gramEnd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деятельностью руководителя (должностных лиц), подведомственной организации: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анкетирование;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тестирование;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опрос;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собеседование;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наблюдение за образовательным (воспитательным) процессом (осмотр);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изучение документации.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4. Процедура контроля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4.1. Контроль предусматривает: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формирование плана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графика проверок;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подготовку проверок;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проведение проверок и обработку её результатов;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корректирующие действия по устранению выявленных нарушений, несоответствий.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4.2. Основаниями 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для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проверок являются: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план работы Управления образования на календарный год;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обращение (жалоба) физических или юридических лиц в Управление образования;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поступившие сообщения  из иных органов по фактам нарушений в подведомственных организациях.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4.3. Формирование план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графика проверок.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План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график проведения контроля подведомственных организаций формируется Управлением образования  на основе предложений специалистов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Управления образования. Специалисты Управления образования по направлениям деятельности определяют объекты проверок и тематику.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 срок до 31 декабря года, предшествующего году проведения плановых проверок, Управление образования приказом утверждает план-график ведомственного (учредительского) контроля подведомственных организаций и размещает его в открытом доступе на официальном сайте Управления образования в информационно-коммуникационной сети Интернет.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План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</w:t>
      </w:r>
      <w:r w:rsidR="00261A8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график может быть откорректирован в течение года в соответствии с необходимостью получения объективной информации о реальном состоянии дел в подведомственных организациях.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4.4. Порядок организации проверок.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4.4.1. Подготовку  к проверке осуществляет специалист Управления образования по соответствующему направлению, ответственный за её организацию, формирует комиссию проверки, при необходимости осуществляет привлечение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высококвалифицированных педагогических работников образовательных организаций,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специалистов сторонних (компетентных) организаций, в том числе других отраслевых (функциональных) органов, аккредитованных экспертов, представителей общественности, подготавливает приказ о проверке.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4.4.2. В приказе указываются: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1) состав комиссии с указанием фамилии, имени, отчества (при наличии), должности председателя и членов комиссии, а также привлекаемых к проведению проверки лиц в соответствии с п. 1.4 настоящего Положения (или специалиста, уполномоченного на проверку);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2) фамилия, имя, отчество, должность специалиста Управления образования, ответственного за организацию проверки;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3) наименование подведомственной организации (организаций), в отношении которого (которых) проводится проверка; место нахождения организации;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4) цели, задачи, предмет и тематика проверки, проверяемый период, сроки проведения проверки (даты начала и окончания проведения проверки);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5) правовые основания проверки, в том числе перечень обязательных требований, подлежащих проверке и требований, установленных муниципальными правовыми актами;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6) сроки проведения и перечень мероприятий по контролю, необходимых для достижения целей и задач проведения проверки;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7) перечень документов, материалов, представление которых подведомственной организацией необходимо для достижения целей и задач проведения проверки.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4.4.3. При проведении контрольного мероприятия могут запрашиваться учредительные документы, локальные акты, принятые подведомственной организацией в пределах её компетенции, в том числе: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а) документы, регламентирующие структуру управления деятельностью организации;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б) документы, регламентирующие права и обязанности работников организации;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в) документы, регламентирующие внутренний распорядок организации;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г) документы, регламентирующие оказание платных услуг;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д) приказы организации;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е) протоколы заседаний коллегиальных органов  управления организацией;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35467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ж) другие документы,</w:t>
      </w:r>
      <w:r w:rsidRPr="0035467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изданные организацией в пределах её компетенции.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4.4.4. На основании приказа специалист, ответственный за организацию проверки, формирует план – задание проведения проверки.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формировании плана - задания специалист при необходимости запрашивает документы и материалы проверяемой организации, на основании которых вправе скорректировать план – задание.</w:t>
      </w:r>
      <w:r w:rsidRPr="003546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План - задание также может быть скорректирован во время проверки для получения объективной информации о реальном состоянии дел в организации.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План - задание устанавливает особенности данного вида контроля и должен обеспечить достаточную информированность руководителя подведомственной организации.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4.4.5. О проведении плановой проверки руководитель подведомственной организации  уведомляется Управлением образования не позднее чем в течение трёх рабочих дней до начала проведения контрольных мероприятий путём доведения до руководителя подведомственной организации соответствующего приказа и плана - задания. 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проведении внеплановой выездной проверки руководитель подведомственной организации уведомляется не менее чем за 24 (двадцать четыре) часа до начала её проведения любым доступным способом. 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Проверка по обращениям (жалобам) граждан, организаций, требованию прокурора возможна без предупреждения.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4.4.6. Срок проведения каждой из проверок не может превышать 20 (двадцать) рабочих дней. 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исключительных случаях, связанных с необходимостью проведения сложных и (или) длительных исследований, на основании мотивированного приказа Управления образования, срок проведения выездной плановой проверки может быть продлён, но не более чем на 20 (двадцать) рабочих дней.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мониторинге продолжительность может регулироваться в зависимости от объекта, предмета и сложности его проведения.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Опросы и анкетирование проводятся в соответствии с установленными нормами и правилами.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4.5. Результаты проверок.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4.5.1. По результатам проверки специалист, ответственный за организацию проверки, в течение 5 (пяти) рабочих дней готовит справку о результатах проверки.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 ряде случаев итоговый материал оформляется на месте контроля (акт о проверке  готовности образовательной организации к началу нового учебного года и др.). В ходе проверки члены комиссии, привлеченные специалисты, формируют в справке предложения о результатах проверки.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Итоговый документ проверки (акт либо справка) составляется в двух экземплярах и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подписывается проверяющим (</w:t>
      </w:r>
      <w:proofErr w:type="gramStart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проверяющими</w:t>
      </w:r>
      <w:proofErr w:type="gramEnd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), руководителем (уполномоченным им лицом) проверяемой подведомственной организации.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Результаты мониторинговых исследований оформляются в виде доклада, информации, или аналитической справки.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Результаты тематической проверки ряда образовательных организаций могут быть оформлены одним документом.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Результаты проверки сведений, изложенных в обращениях граждан, организаций, должны быть сообщены этим гражданам, организациям в установленном порядке и в установленные сроки.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наличии возражений и замечаний по итоговому документу руководитель подведомственной организации представляет возражения с приложением необходимых документов.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4.5.2. Справка (п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результатам мониторинга, собеседования)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должна содержать анализ состояния дел по предмету контроля, выводы, причины при установлении нарушений и несоответствий, рекомендации и предложения о мерах ограничительного, предупредительного или профилактического характера в отношении проверяемой организации или о мерах по совершенствованию деятельности организации. Указывается срок выполнения предложений и рекомендаций комиссии. К справке могут прилагаться заключения привлекаемых специалистов, иные документы и материалы, полученные и рассмотренные в ходе проверки. 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4.5.3. В акте о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результатах проверки (обследования, ревизии)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отражаются: 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дата, время и место составления акта проверки;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дата, номер приказа Управления образования о проведении проверки;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фамилии, имена, отчества (при наличии) и должности лиц, проводивших проверку;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наименование проверяемой организации;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 фамилия, имя, отчество (при наличии) и должность руководителя, иного должностного лица или уполномоченного представителя подведомственной организации, </w:t>
      </w:r>
      <w:proofErr w:type="gramStart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присутствовавших</w:t>
      </w:r>
      <w:proofErr w:type="gramEnd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при проведении проверки;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 дата, время и продолжительность, место проведения проверки; 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сведения о результатах проверки, в том числе о выявленных нарушениях обязательных требований и требований, установленных муниципальными правовыми актами, об их характере и лицах, допустивших указанные нарушения;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сведения об ознакомлении или отказе в ознакомлении с актом проверки руководителя, иного должностного лица или уполномоченного представителя, присутствовавших при проведении проверки, о наличии их подписей или об отказе от совершения подписи;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 подписи лиц, проводивших проверку.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 акту прилагаются копии документов, подтверждающих наличие выявленных нарушений.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 комиссии, имеющий мнение, отличное от мнения большинства членов комиссии, имеет право на запись отдельного мнения в акте.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случае обнаружения в ходе контроля нарушений, выходящих за пределы его предмета, председатель комиссии информирует о них начальника Управления образования, не отражая их в акте.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Один экземпляр акта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о результатах проверки (обследования, ревизии) в последний день её проведения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вручается руководителю, иному должностному лицу или уполномоченному представителю подведомственной организации под расписку об ознакомлении либо об отказе в ознакомлении с актом проверки.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Второй экземпляр акта передаётся в Управление образования, где регистрируется и хранится в течение 2 (двух) лет.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4.5.4. По завершении проверки специалист, уполномоченный на проведение проверки, производит запись о проведённом мероприятии в журнале учёта мероприятий по контролю подведомственных организаций.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Информация о проведённой проверке в течение трёх рабочих дней со дня составления итогового документа по результатам проверки размещается на официальном сайте Управления образования в информационно-коммуникационной сети Интернет.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4.5.5. </w:t>
      </w: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По итогам проверки начальник Управления образования вместо направления подведомственной организации предписания об устранении выявленных нарушений принимает решение: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об издании соответствующего приказа об устранении нарушений, правового акта;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об обсуждении материалов контроля на совещании с участием руководителей подведомственных организаций;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 направлении письма или иных материалов контроля в соответствующие органы, уполномоченные принимать решения по представленным в них вопросам;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 повторном контроле с привлечением соответствующих специалистов;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иные решения в пределах своей компетенции.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4.6. Контроль выполнения рекомендаций и предложений по результатам проверок.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4.6.1. Организация, в которой была проведена проверка, должна в срок, указанный в справке (или акте), представить в Управление образования отчёт о результатах выполнения рекомендаций, предложений комиссии по результатам проверки, с приложением подтверждающих документов, материалов.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4.6.2. Специалист, ответственный за организацию проверки, знакомит привлечённых  к проверке с представленным отчётом подведомственной организации с целью установления факта устранения выявленных несоответствий или нарушений в течение 10 (десяти) рабочих дней.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результатам анализа отчёта подведомственной организации специалист в течение 5 (пяти) рабочих дней готовит служебную записку начальнику Управления образования о результатах выполнения рекомендаций, предложений комиссии проверенной организацией, с предложением о снятии с контроля данного вопроса или другим предложением согласно результатам.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4.6.3. Начальник Управления образования по результатам контроля принимает решение: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 снятии с контроля проверенной организации;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 привлечении к дисциплинарной ответственности руководителя организации;</w:t>
      </w:r>
    </w:p>
    <w:p w:rsidR="00354678" w:rsidRPr="00354678" w:rsidRDefault="00354678" w:rsidP="003546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иные решения в пределах своих полномочий.</w:t>
      </w:r>
    </w:p>
    <w:p w:rsidR="00354678" w:rsidRPr="00354678" w:rsidRDefault="00354678" w:rsidP="003546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54678" w:rsidRPr="00354678" w:rsidRDefault="00354678" w:rsidP="003546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5. Контроль мероприятий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5.1. </w:t>
      </w:r>
      <w:proofErr w:type="gramStart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проводимыми мероприятиями, полнотой и качеством исполнения контроля подведомственными организациями осуществляет начальник Управления образованием.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5.2. </w:t>
      </w: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Журнал учёта мероприятий по ведомственному (учредительскому) контролю подведомственных организаций (далее - журнал) является документом, отражающим текущий </w:t>
      </w:r>
      <w:proofErr w:type="gramStart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контроль за</w:t>
      </w:r>
      <w:proofErr w:type="gramEnd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полнотой и качеством исполнения ведомственного (учредительского) контроля.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Ответственными за ведение журнала являются специалисты Управления образования по направлениям, должностными инструкциями которых предусмотрена организация работы по ведомственному (учредительскому) контролю.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5.3. Журнал должен вестись в соответствии с инструкцией по его оформлению и ведению (приложение 2 к Положению).</w:t>
      </w: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6. Порядок обжалования действий и решений, осуществляемых (принятых) в ходе ведомственного (учредительского) контроля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6.1. </w:t>
      </w:r>
      <w:proofErr w:type="gramStart"/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Руководитель подведомственной организации, в отношении которой проводились контрольные мероприятия,   в течение 15 (пятнадцати) календарных дней с даты получения результатов проверки вправе  представить в Управление образования в письменной форме возражения в отношении справки (или акта) проверки в целом или его отдельных положений и приложить к ним документы или их заверенные копии, подтверждающие обоснованность таких возражений.</w:t>
      </w:r>
      <w:proofErr w:type="gramEnd"/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6.2. Действия (бездействия) специалистов Управления образования, проводивших проверку, могут быть обжалованы руководителем подведомственной организации, в отношении которой проводились контрольные мероприятия, в порядке, установленном законодательством Российской Федерации.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6.3. Решения, принятые по итогам контрольных мероприятий, нарушающие права и (или) законные интересы подведомственной организации, в отношении которой проводились контрольные мероприятия, и не соответствующие законодательству, могут быть признаны недействительными полностью или частично в порядке, установленном законодательством Российской Федерации.</w:t>
      </w: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7. Результаты контроля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7.1. Результатом исполнения ведомственного (учредительского) контроля являются: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обеспечение устранения нарушений действующего законодательства;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создание условий для недопущения указанных нарушений, способствующих повышению эффективности деятельности подведомственной организации.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sz w:val="28"/>
          <w:szCs w:val="20"/>
          <w:lang w:eastAsia="ru-RU"/>
        </w:rPr>
        <w:t>7.2. Результаты ведомственного (учредительского) контроля используются: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при оценке деятельности подведомственных организаций и их руководителей, в том числе при распределении стимулирующей части оплаты труда руководителей;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при проведении аттестации руководителей подведомственных организаций;</w:t>
      </w:r>
    </w:p>
    <w:p w:rsidR="00354678" w:rsidRPr="00354678" w:rsidRDefault="00354678" w:rsidP="00354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546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при принятии решений о поощрении и награждении руководителей подведомственных организаций.</w:t>
      </w: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54678" w:rsidRPr="00354678" w:rsidRDefault="00354678" w:rsidP="0035467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54678" w:rsidRPr="00354678" w:rsidRDefault="00354678" w:rsidP="0035467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54678" w:rsidRPr="00354678" w:rsidRDefault="00354678" w:rsidP="0035467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4BB4" w:rsidRPr="00EC4BB4" w:rsidRDefault="00EC4BB4" w:rsidP="006A4B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:rsidR="00EC4BB4" w:rsidRPr="00EC4BB4" w:rsidRDefault="00EC4BB4" w:rsidP="00EC4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организации </w:t>
      </w:r>
      <w:proofErr w:type="gramStart"/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</w:t>
      </w:r>
      <w:proofErr w:type="gramEnd"/>
    </w:p>
    <w:p w:rsidR="00EC4BB4" w:rsidRPr="00EC4BB4" w:rsidRDefault="00EC4BB4" w:rsidP="00EC4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(учредительского) </w:t>
      </w:r>
      <w:proofErr w:type="gramStart"/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</w:t>
      </w:r>
    </w:p>
    <w:p w:rsidR="00EC4BB4" w:rsidRPr="00EC4BB4" w:rsidRDefault="00EC4BB4" w:rsidP="00EC4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 образовательных</w:t>
      </w:r>
    </w:p>
    <w:p w:rsidR="00EC4BB4" w:rsidRPr="00EC4BB4" w:rsidRDefault="00EC4BB4" w:rsidP="00EC4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Никольского муниципального района</w:t>
      </w:r>
    </w:p>
    <w:p w:rsidR="00EC4BB4" w:rsidRPr="00EC4BB4" w:rsidRDefault="00EC4BB4" w:rsidP="00EC4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BB4" w:rsidRPr="00EC4BB4" w:rsidRDefault="00EC4BB4" w:rsidP="006A4B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Вопросы, относящиеся к предмету </w:t>
      </w:r>
      <w:proofErr w:type="gramStart"/>
      <w:r w:rsidRPr="00EC4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ведомственного</w:t>
      </w:r>
      <w:proofErr w:type="gramEnd"/>
    </w:p>
    <w:p w:rsidR="00EC4BB4" w:rsidRPr="00EC4BB4" w:rsidRDefault="00EC4BB4" w:rsidP="00EC4B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(учредительского) контроля: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 трудовые отношения в подведомственных организациях;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оплата труда;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и финансовое обеспечение;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прохождения аттестации, переподготовки кадров;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 подведомственных организаций;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внутреннего (должностного) контроля;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подведомственных организаций, приносящая доход;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образовательных организаций к новому учебному году;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питания;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отдыха, труда и занятости детей в каникулярные периоды;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по  профилактике беспризорности и безнадзорности;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охрана здоровья участников образовательных отношений;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образовательных организациях, в том числе прав граждан с ограниченными возможностями здоровья;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дополнительного образования детей в образовательных организациях;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формирование локальной нормативной базы, регламентирующих деятельность подведомственных организаций; соответствие локальных актов подведомственных организаций муниципальным правовым актам;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норм и правил, установленных уставами и локальными актами подведомственных организаций;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гражданам, проживающим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Никольского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 выбора форм получения</w:t>
      </w:r>
      <w:proofErr w:type="gramEnd"/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форм обучения;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реализация региональных и муниципальных программ развития образования;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 выполнения муниципального задания на оказание муниципальных услуг (работ);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программно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обеспечения образовательного процесса;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правил и норм охраны труда, техники безопасности, пожарной безопасности;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исполнения функций руководителя подведомственной организации по вопросам: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организации внутриучрежденческого контроля;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состояния спортивно - оздоровительной, профилактической и воспитательной работы  в образовательной организации;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выполнения установленного порядка промежуточной и итоговой аттестации </w:t>
      </w:r>
      <w:proofErr w:type="gramStart"/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охраны здоровья обучающихся и воспитанников;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учёта выдачи выпускникам документов государственного образца об образовании, а также медалей;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повышения квалификации педагогических работников;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обеспечение условий для получения образования 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инвалидами и детьми с ограниченными возможностями здоровья;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з) осуществление ежегодного персонального учёта детей, подлежащих обучению;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и) информационная открытость и доступность образовательной организации;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создание условий для осуществления присмотра и ухода за детьми, содержание детей в образовательных организациях;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л) выполнение рекомендаций психолого-медико-педагогической комиссии (ПМПК);</w:t>
      </w:r>
    </w:p>
    <w:p w:rsidR="00EC4BB4" w:rsidRPr="00EC4BB4" w:rsidRDefault="003715F1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C4BB4"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обеспеченность учебниками в образовательных организациях;</w:t>
      </w:r>
    </w:p>
    <w:p w:rsidR="00EC4BB4" w:rsidRPr="00EC4BB4" w:rsidRDefault="003715F1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C4BB4"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организация работы с обращениями граждан;</w:t>
      </w:r>
    </w:p>
    <w:p w:rsidR="00EC4BB4" w:rsidRPr="00EC4BB4" w:rsidRDefault="003715F1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4BB4"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) транспортное обеспечение организации;</w:t>
      </w:r>
    </w:p>
    <w:p w:rsidR="00EC4BB4" w:rsidRPr="00EC4BB4" w:rsidRDefault="00EC4BB4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BB4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вопросы.</w:t>
      </w:r>
    </w:p>
    <w:p w:rsidR="002E3DE6" w:rsidRDefault="002E3DE6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15F1" w:rsidRDefault="003715F1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5F1" w:rsidRDefault="003715F1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5F1" w:rsidRDefault="003715F1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DE6" w:rsidRPr="00EC4BB4" w:rsidRDefault="002E3DE6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2E3DE6" w:rsidRPr="00EC4BB4" w:rsidRDefault="002E3DE6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организации </w:t>
      </w:r>
      <w:proofErr w:type="gramStart"/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</w:t>
      </w:r>
      <w:proofErr w:type="gramEnd"/>
    </w:p>
    <w:p w:rsidR="002E3DE6" w:rsidRPr="00EC4BB4" w:rsidRDefault="002E3DE6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(учредительского) </w:t>
      </w:r>
      <w:proofErr w:type="gramStart"/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</w:t>
      </w:r>
    </w:p>
    <w:p w:rsidR="002E3DE6" w:rsidRPr="00EC4BB4" w:rsidRDefault="002E3DE6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 образовательных</w:t>
      </w:r>
    </w:p>
    <w:p w:rsidR="002E3DE6" w:rsidRPr="00EC4BB4" w:rsidRDefault="002E3DE6" w:rsidP="002E3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Никольского муниципального района</w:t>
      </w:r>
    </w:p>
    <w:p w:rsidR="002E3DE6" w:rsidRDefault="002E3DE6" w:rsidP="002E3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DE6" w:rsidRDefault="002E3DE6" w:rsidP="002E3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DE6" w:rsidRPr="002E3DE6" w:rsidRDefault="002E3DE6" w:rsidP="002E3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</w:t>
      </w:r>
    </w:p>
    <w:p w:rsidR="002E3DE6" w:rsidRPr="002E3DE6" w:rsidRDefault="002E3DE6" w:rsidP="002E3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оформлению и ведению журнала учёта мероприятий по ведомственному (учредительскому) контролю подведомственных образовательных организаций</w:t>
      </w:r>
    </w:p>
    <w:p w:rsidR="002E3DE6" w:rsidRPr="002E3DE6" w:rsidRDefault="002E3DE6" w:rsidP="002E3D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Настоящая инструкция определяет порядок оформления, ведения и хранения журнала учёта мероприятий по ведомственному (учредительскому) контролю подведомственных организаций (далее – журнал).</w:t>
      </w:r>
    </w:p>
    <w:p w:rsidR="002E3DE6" w:rsidRPr="002E3DE6" w:rsidRDefault="002E3DE6" w:rsidP="002E3D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ведением журнала (в том числе за полноту вносимой информации) возлагается на </w:t>
      </w:r>
      <w:r w:rsidRPr="002E3D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специалистов Управления образования, ответственных за организацию конкретной проверки по приказу Управления образования.</w:t>
      </w:r>
    </w:p>
    <w:p w:rsidR="002E3DE6" w:rsidRPr="002E3DE6" w:rsidRDefault="002E3DE6" w:rsidP="002E3DE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хранением журнала возлагается на работника приёмной Управления образования.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3. Журнал должен быть пронумерован, прошнурован и скреплен печатью Управления образования (в случае ведения журнала на бумажном носителе).</w:t>
      </w:r>
    </w:p>
    <w:p w:rsidR="002E3DE6" w:rsidRPr="002E3DE6" w:rsidRDefault="002E3DE6" w:rsidP="002E3D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E3D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Записи в журнал  вносятся специалистами в течение 3(трёх) рабочих дней после издания приказа по результатам контроля.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5. Журнал содержит следующие разделы: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 «№ 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/п» - указывается порядковый номер записи.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«Наименование организации (в соответствии с её Уставом)» – указывается полное либо сокращённое наименование юридического лица, в отношении которого проводится проверка;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в) «Предмет, цели, задачи проверки» – указывается в соответствии с приказом Управления образования предмет, полный перечень целей и задач проверки;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г) «Реквизиты приказа о проведении проверки, дата   начала    и    окончания проверки» -  указываются дата, № приказа Управления образования и период проверки «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…по…».   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д) «Форма контроля (плановая или внеплановая, выездная или  документарная проверка)» -  указывается конкретная форма контроля. 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е)  «Наличие/отсутствие  нарушений» -  указывается краткий перечень наиболее серьезных нарушений и несоответствий, выявленных в результате проверки. В случае отсутствия таковых, делается запись «Нарушения не выявлены».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ё) «Дата  составления  справки (или акта)  проверки, срок устранения выявленных нарушений» - указываются дата составления и № справки (или акта) и срок устранения выявленных нарушений «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….». 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отсутствия таковых, указываются только реквизиты справки (или акта)  проверки.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 «Реквизиты  приказа Управления  образования  о результатах проверки» - указываются дата, № приказа Управления образования о результатах проверки. 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з) «Принятые меры» – указываются реквизиты приказа об устранении выявленных нарушений проверенной подведомственной организации. В случае записи «Нарушения не выявлены», в данной графе ставится прочерк.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и) «Отметка об устранении выявленных нарушений, исполнении рекомендаций и снятии с контроля по результатам повторного контроля» - оформляется запись о снятии с контроля по результатам повторного контроля. В случае если нарушения не устранены или не выполнены, запись не оформляется до снятия с контроля. Снятие с контроля осуществляется при устранении нарушений и исполнению рекомендаций в установленные сроки. В случае записи в разделе «Нарушения не выявлены», в данной графе ставится прочерк.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й) «Принятие решения о дисциплинарной ответственности руководителя  организации, реквизиты приказа» - указываются дата, № приказа Управления образования и вид дисциплинарной ответственности руководителя  организации, в отношении которой проводились контрольные мероприятия.</w:t>
      </w:r>
    </w:p>
    <w:p w:rsidR="002E3DE6" w:rsidRP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к) «Ф.И.О., должность лица, осуществившего проверку» – проставляется ФИО, должность, подпись.</w:t>
      </w:r>
    </w:p>
    <w:p w:rsidR="002E3DE6" w:rsidRDefault="002E3DE6" w:rsidP="002E3D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Специалисты Управления образования, ответственные за проведение контрольных мероприятий, самостоятельно осуществляют 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сроков устранения выявленных нарушений.</w:t>
      </w:r>
    </w:p>
    <w:p w:rsidR="002E3DE6" w:rsidRPr="00EC4BB4" w:rsidRDefault="002E3DE6" w:rsidP="00EC4B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4BB4" w:rsidRDefault="00EC4BB4" w:rsidP="00E36B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E6" w:rsidRDefault="002E3DE6" w:rsidP="00E36B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E6" w:rsidRPr="002E3DE6" w:rsidRDefault="002E3DE6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Примерная форма приказа о проведении проверки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</w:t>
      </w:r>
      <w:r w:rsidR="00A4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муниципального района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85"/>
        <w:gridCol w:w="1743"/>
        <w:gridCol w:w="4186"/>
      </w:tblGrid>
      <w:tr w:rsidR="002E3DE6" w:rsidRPr="002E3DE6" w:rsidTr="002E3DE6">
        <w:tc>
          <w:tcPr>
            <w:tcW w:w="3785" w:type="dxa"/>
          </w:tcPr>
          <w:p w:rsidR="002E3DE6" w:rsidRPr="002E3DE6" w:rsidRDefault="002E3DE6" w:rsidP="002E3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"_____" ____________20__ г.</w:t>
            </w:r>
          </w:p>
        </w:tc>
        <w:tc>
          <w:tcPr>
            <w:tcW w:w="1743" w:type="dxa"/>
          </w:tcPr>
          <w:p w:rsidR="002E3DE6" w:rsidRPr="002E3DE6" w:rsidRDefault="002E3DE6" w:rsidP="002E3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86" w:type="dxa"/>
          </w:tcPr>
          <w:p w:rsidR="002E3DE6" w:rsidRPr="002E3DE6" w:rsidRDefault="002E3DE6" w:rsidP="002E3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_______</w:t>
            </w:r>
          </w:p>
        </w:tc>
      </w:tr>
    </w:tbl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проведении ________________________________проверки 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(плановой, внеплановой, документарной, выездной)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«___________________________»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(краткое наименование Учреждения)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 соответствии с планом работы Управления образования</w:t>
      </w:r>
      <w:r w:rsidR="00A427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Никольского муниципального района,  Положением об организации ведомственного (учредительского) контроля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деятельностью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подведомственных образовательных   организаций Никольского муниципального района от </w:t>
      </w:r>
      <w:r w:rsidR="00D21412" w:rsidRPr="00D21412">
        <w:rPr>
          <w:rFonts w:ascii="Times New Roman" w:eastAsia="Times New Roman" w:hAnsi="Times New Roman" w:cs="Times New Roman"/>
          <w:sz w:val="28"/>
          <w:szCs w:val="20"/>
          <w:lang w:eastAsia="ru-RU"/>
        </w:rPr>
        <w:t>14 января 2019</w:t>
      </w:r>
      <w:r w:rsidRPr="00D214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</w:t>
      </w:r>
      <w:proofErr w:type="gramStart"/>
      <w:r w:rsidR="00D21412" w:rsidRPr="00D2141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proofErr w:type="gramEnd"/>
      <w:r w:rsidR="00D21412" w:rsidRPr="00D21412">
        <w:rPr>
          <w:rFonts w:ascii="Times New Roman" w:eastAsia="Times New Roman" w:hAnsi="Times New Roman" w:cs="Times New Roman"/>
          <w:sz w:val="28"/>
          <w:szCs w:val="20"/>
          <w:lang w:eastAsia="ru-RU"/>
        </w:rPr>
        <w:t>/а</w:t>
      </w:r>
      <w:r w:rsidRPr="00D21412">
        <w:rPr>
          <w:rFonts w:ascii="Times New Roman" w:eastAsia="Times New Roman" w:hAnsi="Times New Roman" w:cs="Times New Roman"/>
          <w:sz w:val="28"/>
          <w:szCs w:val="20"/>
          <w:lang w:eastAsia="ru-RU"/>
        </w:rPr>
        <w:t>/01-03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 целях ________________________________,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ПРИКАЗЫВАЮ: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персональный состав комиссии по проведению проверки (приложение 1), назначить 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E3DE6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(должность, Ф.И.О. специалиста)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ответственным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организацию проверки.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Комиссии, указанной в пункте 1 настоящего приказа, провести проверку в отношении _______________________________________ в срок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                                               (наименование Учреждения в соответствии с Уставом)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с ___________ до __________.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план-задание проверки (приложение 2).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исполнения настоящего приказа оставляю за собой.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Управления образования     _______________/__________________/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3DE6">
        <w:rPr>
          <w:rFonts w:ascii="Times New Roman" w:eastAsia="Times New Roman" w:hAnsi="Times New Roman" w:cs="Times New Roman"/>
          <w:lang w:eastAsia="ru-RU"/>
        </w:rPr>
        <w:t>ФИО исполнителя, подготовившего проект приказа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приказом 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ознакомлены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2E3DE6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1 </w:t>
      </w: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2E3DE6">
        <w:rPr>
          <w:rFonts w:ascii="Times New Roman" w:eastAsia="Times New Roman" w:hAnsi="Times New Roman" w:cs="Times New Roman"/>
          <w:lang w:eastAsia="ru-RU"/>
        </w:rPr>
        <w:t>к приказу от «__» ____ 20______  №___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Персональный состав комиссии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E3DE6" w:rsidRPr="002E3DE6" w:rsidTr="002E3DE6">
        <w:tc>
          <w:tcPr>
            <w:tcW w:w="4785" w:type="dxa"/>
          </w:tcPr>
          <w:p w:rsidR="002E3DE6" w:rsidRPr="002E3DE6" w:rsidRDefault="002E3DE6" w:rsidP="002E3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4786" w:type="dxa"/>
          </w:tcPr>
          <w:p w:rsidR="002E3DE6" w:rsidRPr="002E3DE6" w:rsidRDefault="002E3DE6" w:rsidP="002E3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ФИО, должность</w:t>
            </w:r>
          </w:p>
        </w:tc>
      </w:tr>
      <w:tr w:rsidR="002E3DE6" w:rsidRPr="002E3DE6" w:rsidTr="002E3DE6">
        <w:tc>
          <w:tcPr>
            <w:tcW w:w="4785" w:type="dxa"/>
          </w:tcPr>
          <w:p w:rsidR="002E3DE6" w:rsidRPr="002E3DE6" w:rsidRDefault="002E3DE6" w:rsidP="002E3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председателя комиссии</w:t>
            </w:r>
          </w:p>
        </w:tc>
        <w:tc>
          <w:tcPr>
            <w:tcW w:w="4786" w:type="dxa"/>
          </w:tcPr>
          <w:p w:rsidR="002E3DE6" w:rsidRPr="002E3DE6" w:rsidRDefault="002E3DE6" w:rsidP="002E3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ФИО, должность</w:t>
            </w:r>
          </w:p>
        </w:tc>
      </w:tr>
      <w:tr w:rsidR="002E3DE6" w:rsidRPr="002E3DE6" w:rsidTr="002E3DE6">
        <w:tc>
          <w:tcPr>
            <w:tcW w:w="4785" w:type="dxa"/>
          </w:tcPr>
          <w:p w:rsidR="002E3DE6" w:rsidRPr="002E3DE6" w:rsidRDefault="002E3DE6" w:rsidP="002E3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Члены комиссии</w:t>
            </w:r>
          </w:p>
        </w:tc>
        <w:tc>
          <w:tcPr>
            <w:tcW w:w="4786" w:type="dxa"/>
          </w:tcPr>
          <w:p w:rsidR="002E3DE6" w:rsidRPr="002E3DE6" w:rsidRDefault="002E3DE6" w:rsidP="002E3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D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ФИО, должность</w:t>
            </w:r>
          </w:p>
        </w:tc>
      </w:tr>
    </w:tbl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6A4BC2" w:rsidRDefault="006A4BC2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2E3DE6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2 </w:t>
      </w:r>
    </w:p>
    <w:p w:rsidR="002E3DE6" w:rsidRPr="002E3DE6" w:rsidRDefault="002E3DE6" w:rsidP="002E3DE6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2E3DE6">
        <w:rPr>
          <w:rFonts w:ascii="Times New Roman" w:eastAsia="Times New Roman" w:hAnsi="Times New Roman" w:cs="Times New Roman"/>
          <w:lang w:eastAsia="ru-RU"/>
        </w:rPr>
        <w:t>к приказу от «__» ____ 20______  №___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задание</w:t>
      </w:r>
    </w:p>
    <w:p w:rsidR="006A4BC2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Тема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:____________________________________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Цель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:_____________________________________________________________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Задачи: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__________________________________________________________________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Предмет проверки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:_________________________________________________________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Учреждения, в отношении которых проводится проверка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в соответствии с уставом и место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их </w:t>
      </w: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Проверяемый период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:_______________________________________________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Срок проведения проверки: 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Дата начала проверки:_________  Дата окончания проверки: 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Проверка проводится в соответствии со следующими нормативными правовыми актами </w:t>
      </w: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>(в том числе указывается перечень обязательных требований, подлежащих проверке и требований, установленных муниципальными правовыми актами):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Задание на проведение проверки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</w:t>
      </w: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перечень вопросов, проверка которых будет осуществляться, а также сроки и перечень контрольных мероприятий, планируемых в ходе проверки)___________________________________________________________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__________________________________________________________________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Перечень документов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материалов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которые Учреждению необходимо представить комиссии для достижения цели и задач проверки: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</w:t>
      </w:r>
    </w:p>
    <w:p w:rsidR="002E3DE6" w:rsidRPr="002E3DE6" w:rsidRDefault="002E3DE6" w:rsidP="002E3DE6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BC2" w:rsidRDefault="006A4BC2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BC2" w:rsidRDefault="006A4BC2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BC2" w:rsidRDefault="006A4BC2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BC2" w:rsidRDefault="006A4BC2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BC2" w:rsidRPr="002E3DE6" w:rsidRDefault="006A4BC2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Примерная форма журнала учета мероприятий</w:t>
      </w:r>
    </w:p>
    <w:p w:rsidR="002726E7" w:rsidRDefault="002726E7" w:rsidP="0027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6E7" w:rsidRDefault="002726E7" w:rsidP="0027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6E7" w:rsidRPr="002726E7" w:rsidRDefault="002726E7" w:rsidP="0027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2726E7" w:rsidRDefault="002726E7" w:rsidP="0027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учёта мероприятий по ведомственному (учредительскому) контролю подведомственных </w:t>
      </w:r>
      <w:r w:rsidR="006A4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образовательных </w:t>
      </w:r>
      <w:r w:rsidRPr="00272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организаций</w:t>
      </w:r>
    </w:p>
    <w:p w:rsidR="006A4BC2" w:rsidRPr="002726E7" w:rsidRDefault="006A4BC2" w:rsidP="0027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Никольского муниципального района</w:t>
      </w:r>
    </w:p>
    <w:p w:rsidR="002726E7" w:rsidRPr="002726E7" w:rsidRDefault="002726E7" w:rsidP="002726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9"/>
        <w:gridCol w:w="425"/>
        <w:gridCol w:w="993"/>
        <w:gridCol w:w="992"/>
        <w:gridCol w:w="567"/>
        <w:gridCol w:w="1134"/>
        <w:gridCol w:w="1559"/>
        <w:gridCol w:w="1418"/>
        <w:gridCol w:w="1559"/>
        <w:gridCol w:w="850"/>
        <w:gridCol w:w="567"/>
      </w:tblGrid>
      <w:tr w:rsidR="002726E7" w:rsidRPr="002726E7" w:rsidTr="002726E7">
        <w:trPr>
          <w:cantSplit/>
          <w:trHeight w:val="3719"/>
        </w:trPr>
        <w:tc>
          <w:tcPr>
            <w:tcW w:w="426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0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 организации </w:t>
            </w:r>
          </w:p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 соответствии  с её Уставом)</w:t>
            </w:r>
          </w:p>
        </w:tc>
        <w:tc>
          <w:tcPr>
            <w:tcW w:w="425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Предмет, цели, задачи проверки</w:t>
            </w:r>
          </w:p>
        </w:tc>
        <w:tc>
          <w:tcPr>
            <w:tcW w:w="993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Реквизиты приказа о проведении проверки, </w:t>
            </w:r>
          </w:p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  начала    и    окончания проверки             </w:t>
            </w:r>
          </w:p>
        </w:tc>
        <w:tc>
          <w:tcPr>
            <w:tcW w:w="992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Форма контроля (плановая   или</w:t>
            </w: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внеплановая, выездная или документарная проверка)        </w:t>
            </w:r>
          </w:p>
        </w:tc>
        <w:tc>
          <w:tcPr>
            <w:tcW w:w="567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Наличие/отсутствие  нарушений</w:t>
            </w:r>
          </w:p>
        </w:tc>
        <w:tc>
          <w:tcPr>
            <w:tcW w:w="1134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 составления  справки (или акта)  проверки,</w:t>
            </w:r>
          </w:p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устранения выявленных нарушений</w:t>
            </w:r>
          </w:p>
        </w:tc>
        <w:tc>
          <w:tcPr>
            <w:tcW w:w="155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 приказа Управления  образования  о результатах проверки</w:t>
            </w:r>
          </w:p>
        </w:tc>
        <w:tc>
          <w:tcPr>
            <w:tcW w:w="1418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Принятые меры</w:t>
            </w:r>
          </w:p>
        </w:tc>
        <w:tc>
          <w:tcPr>
            <w:tcW w:w="155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устранении выявленных нарушений, исполнении рекомендаций и снятии с контроля по результатам</w:t>
            </w:r>
          </w:p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повторного контроля </w:t>
            </w:r>
          </w:p>
        </w:tc>
        <w:tc>
          <w:tcPr>
            <w:tcW w:w="850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Принятие решения о дисциплинарной ответственности руководителя  организации, реквизиты приказа </w:t>
            </w:r>
          </w:p>
        </w:tc>
        <w:tc>
          <w:tcPr>
            <w:tcW w:w="567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2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Ф.И.О., должность лица, осуществившего  проверку       </w:t>
            </w:r>
          </w:p>
        </w:tc>
      </w:tr>
      <w:tr w:rsidR="002726E7" w:rsidRPr="002726E7" w:rsidTr="002726E7">
        <w:trPr>
          <w:cantSplit/>
          <w:trHeight w:val="593"/>
        </w:trPr>
        <w:tc>
          <w:tcPr>
            <w:tcW w:w="426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26E7" w:rsidRPr="002726E7" w:rsidTr="002726E7">
        <w:trPr>
          <w:cantSplit/>
          <w:trHeight w:val="593"/>
        </w:trPr>
        <w:tc>
          <w:tcPr>
            <w:tcW w:w="426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2726E7" w:rsidRPr="002726E7" w:rsidRDefault="002726E7" w:rsidP="002726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6E7" w:rsidRPr="002726E7" w:rsidRDefault="002726E7" w:rsidP="002726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726E7" w:rsidRPr="002726E7" w:rsidSect="006A4BC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E3DE6" w:rsidRPr="002E3DE6" w:rsidRDefault="002E3DE6" w:rsidP="006A4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Примерная форма акта проверки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</w:t>
      </w:r>
      <w:r w:rsidR="00A4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муниципального района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                          _______________________________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(Место составления акта)                                            (Дата (при необходимости - время) составления акта)</w:t>
      </w: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Акт проверки 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________________________________________, 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находящегося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адресу: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проверяемого Учреждения)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Основание для проведения проверки: </w:t>
      </w:r>
    </w:p>
    <w:p w:rsidR="002E3DE6" w:rsidRPr="002E3DE6" w:rsidRDefault="002E3DE6" w:rsidP="002E3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приказ Управления образования от «____»______20_____г.       №__________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проведен в виде 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Предмет проверки:___________________________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Цель и задачи проверки:______________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Сроки проведения проверки:___________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Проверенный период деятельности:____________________________________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Проверка проводилась в соответствии со следующими нормативными правовыми актами: 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</w:t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проверки присутствовали: ______________________________</w:t>
      </w:r>
      <w:r w:rsidR="006A4BC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проведения проверки были проведены следующие мероприятия и действия: 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проведения проверки:</w:t>
      </w:r>
    </w:p>
    <w:p w:rsidR="002E3DE6" w:rsidRPr="002E3DE6" w:rsidRDefault="002E3DE6" w:rsidP="006A4B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выявлены нарушения (с указанием положений нормативных правовых актов)/нарушений не выявлено: 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Выводы комиссии: 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_______________________________________________________________.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Предложения комиссии: 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_______________________________________________________________.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Прилагаемые к акту копии документов: _______________________________</w:t>
      </w:r>
    </w:p>
    <w:p w:rsidR="002E3DE6" w:rsidRPr="002E3DE6" w:rsidRDefault="002E3DE6" w:rsidP="002E3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</w:t>
      </w:r>
    </w:p>
    <w:p w:rsidR="002E3DE6" w:rsidRPr="002E3DE6" w:rsidRDefault="002E3DE6" w:rsidP="002E3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комиссии (уполномоченное лицо):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_________________________________________/____________________/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Члены комиссии: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____________________________/________________________/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____________________________/________________________/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____________________________/________________________/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С актом проверки ознакомле</w:t>
      </w:r>
      <w:proofErr w:type="gramStart"/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н(</w:t>
      </w:r>
      <w:proofErr w:type="gramEnd"/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а), копию акта со всеми приложениями получил(а):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«____»____________20____г. ___________________/_____________________/</w:t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DE6" w:rsidRPr="002E3DE6" w:rsidRDefault="002E3DE6" w:rsidP="002E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3DE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</w:p>
    <w:p w:rsidR="002E3DE6" w:rsidRPr="00E77750" w:rsidRDefault="002E3DE6" w:rsidP="00E36B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3DE6" w:rsidRPr="00E77750" w:rsidSect="00272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905"/>
    <w:multiLevelType w:val="hybridMultilevel"/>
    <w:tmpl w:val="E988B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74485"/>
    <w:multiLevelType w:val="hybridMultilevel"/>
    <w:tmpl w:val="D3B2D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0E7F02"/>
    <w:multiLevelType w:val="hybridMultilevel"/>
    <w:tmpl w:val="D1DC9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A6618"/>
    <w:multiLevelType w:val="hybridMultilevel"/>
    <w:tmpl w:val="A5926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10C"/>
    <w:rsid w:val="000068D2"/>
    <w:rsid w:val="00261A8E"/>
    <w:rsid w:val="002726E7"/>
    <w:rsid w:val="002A1630"/>
    <w:rsid w:val="002A578B"/>
    <w:rsid w:val="002E3DE6"/>
    <w:rsid w:val="00354678"/>
    <w:rsid w:val="003715F1"/>
    <w:rsid w:val="003C43C8"/>
    <w:rsid w:val="003E62F9"/>
    <w:rsid w:val="00564871"/>
    <w:rsid w:val="0061349B"/>
    <w:rsid w:val="006A4BC2"/>
    <w:rsid w:val="006B05AA"/>
    <w:rsid w:val="006D110C"/>
    <w:rsid w:val="006E5807"/>
    <w:rsid w:val="007A7D95"/>
    <w:rsid w:val="008079B8"/>
    <w:rsid w:val="00A32C0B"/>
    <w:rsid w:val="00A42777"/>
    <w:rsid w:val="00CB494B"/>
    <w:rsid w:val="00D21412"/>
    <w:rsid w:val="00E36BC7"/>
    <w:rsid w:val="00E77750"/>
    <w:rsid w:val="00EC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7775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54678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54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21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7775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54678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54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950A-2F54-43EF-BB94-7523EB0D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23</Pages>
  <Words>5737</Words>
  <Characters>32704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2019-06-21T07:02:00Z</cp:lastPrinted>
  <dcterms:created xsi:type="dcterms:W3CDTF">2019-06-06T12:16:00Z</dcterms:created>
  <dcterms:modified xsi:type="dcterms:W3CDTF">2019-07-15T05:27:00Z</dcterms:modified>
</cp:coreProperties>
</file>